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граница между ночью и утром,
          <w:br/>
          между тьмой
          <w:br/>
                 и зыбким рассветом,
          <w:br/>
          между призрачной тишью
          <w:br/>
          и мудрым
          <w:br/>
          ветром...
          <w:br/>
          <w:br/>
          Вот осиновый лист трясется,
          <w:br/>
          до прожилок за ночь промокнув.
          <w:br/>
          Ждет,
          <w:br/>
             когда появится солнце...
          <w:br/>
          В доме стали заметней окна.
          <w:br/>
          Спит,
          <w:br/>
            раскинув улицы,
          <w:br/>
                       город,
          <w:br/>
          все в нем —
          <w:br/>
          от проводов антенных
          <w:br/>
          до замков,
          <w:br/>
               до афиш на стенах,—
          <w:br/>
          все полно ожиданием:
          <w:br/>
          скоро,
          <w:br/>
          скоро!
          <w:br/>
               скоро!!—
          <w:br/>
          вы слышите?—
          <w:br/>
                    скоро
          <w:br/>
          птицы грянут звонким обвалом,
          <w:br/>
          растворятся,
          <w:br/>
          сгинут туманы...
          <w:br/>
          Темнота заползает
          <w:br/>
          в подвалы,
          <w:br/>
          в подворотни,
          <w:br/>
          в пустые карманы,
          <w:br/>
          наклоняется над часами,
          <w:br/>
          смотрит выцветшими глазами
          <w:br/>
          (ей уже не поможет это),—
          <w:br/>
          и она говорит голосами
          <w:br/>
          тех,
          <w:br/>
          кто не переносит
          <w:br/>
          света.
          <w:br/>
          Говорит спокойно вначале,
          <w:br/>
          а потом клокоча от гнева:
          <w:br/>
          — Люди!
          <w:br/>
          Что ж это?
          <w:br/>
          Ведь при мне вы
          <w:br/>
          тоже кое-что
          <w:br/>
                 различали.
          <w:br/>
          Шли,
          <w:br/>
            с моею правдой не ссорясь,
          <w:br/>
          хоть и медленно,
          <w:br/>
                      да осторожно...
          <w:br/>
          Я темней становилась нарочно,
          <w:br/>
          чтоб вас не мучила совесть,
          <w:br/>
          чтобы вы не видели грязи,
          <w:br/>
          чтобы вы себя
          <w:br/>
                   не корили...
          <w:br/>
          Разве было плохо вам?
          <w:br/>
          Разве
          <w:br/>
          вы об этом тогда
          <w:br/>
          говорили?
          <w:br/>
          Разве вы тогда понимали
          <w:br/>
          в беспокойных красках рассвета?
          <w:br/>
          Вы за солнце
          <w:br/>
              луну принимали.
          <w:br/>
          Разве я
          <w:br/>
              виновата в этом?
          <w:br/>
          <w:br/>
          Ночь, молчи!
          <w:br/>
          Все равно не перекричать
          <w:br/>
          разрастающейся вполнеба зари.
          <w:br/>
          Замолчи!
          <w:br/>
          Будет утро тебе отвечать.
          <w:br/>
          Будет утро с тобой говорить.
          <w:br/>
          <w:br/>
          Ты себя оставь
          <w:br/>
                для своих льстецов,
          <w:br/>
          а с такими советами к нам
          <w:br/>
                                не лезь —
          <w:br/>
          человек погибает в конце концов,
          <w:br/>
          если он скрывает
          <w:br/>
                 свою болезнь.
          <w:br/>
          ...Мы хотим оглядеться
          <w:br/>
                     и вспомнить теперь
          <w:br/>
          тех,
          <w:br/>
            кто песен своих не допел до утра...
          <w:br/>
          Говоришь,
          <w:br/>
               что грязь не видна при тебе?
          <w:br/>
          Мы хотим ее видеть!
          <w:br/>
          Ты слышишь?
          <w:br/>
          Пора
          <w:br/>
          знать,
          <w:br/>
             в каких притаилась она углах,
          <w:br/>
          в искаженные лица врагов взглянуть,
          <w:br/>
          чтобы руки скрутить им!
          <w:br/>
          Чтоб шеи свернуть!
          <w:br/>
          ...Зазвенели будильники на столах.
          <w:br/>
          А за ними
          <w:br/>
              нехотя, как всегда,
          <w:br/>
          коридор наполняется скрипом дверей,
          <w:br/>
          в трубах
          <w:br/>
              с клекотом гулким проснулась вода.
          <w:br/>
          <w:br/>
          С добрым утром!
          <w:br/>
          Ты спишь еще?
          <w:br/>
          Встань скорей!
          <w:br/>
          Ты сегодня веселое платье надень.
          <w:br/>
          Встань!
          <w:br/>
          Я птицам петь для тебя велю.
          <w:br/>
          Начинается день.
          <w:br/>
          Начинается
          <w:br/>
                    день!
          <w:br/>
          Я люблю это время.
          <w:br/>
          Я
          <w:br/>
          жизнь люблю!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2021-11-10T09:42:52+03:00</dcterms:created>
  <dcterms:modified xsi:type="dcterms:W3CDTF">2021-11-10T09:42:52+03:00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