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Утро. Море греет склоны,
          <w:br/>
          А на склонах реет лес.
          <w:br/>
          И разбросаны балконы
          <w:br/>
          В синем зареве небес.
          <w:br/>
          <w:br/>
          На веранде над оливой,
          <w:br/>
          За оградою сквозной,
          <w:br/>
          Платье легкое стыдливой
          <w:br/>
          Замелькало белизной.
          <w:br/>
          <w:br/>
          Тонких чашек звон задорный
          <w:br/>
          С вышины сорвался вниз.
          <w:br/>
          Там на скатерти узорной
          <w:br/>
          Блещет утренний сервиз.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2022-03-17T15:16:29+03:00</dcterms:created>
  <dcterms:modified xsi:type="dcterms:W3CDTF">2022-03-17T15:16:29+03:00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