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 ласковое звонко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 ласковое звонко.
          <w:br/>
          Веет лёгкий воздух тонко
          <w:br/>
          У склонённого чела,
          <w:br/>
          И тоска души пугливой
          <w:br/>
          В этой ласке шаловливой
          <w:br/>
          Лучезарно умерла.
          <w:br/>
          Ты воскреснешь скоро, злая.
          <w:br/>
          Минет краткий праздник мая,
          <w:br/>
          Яркий змей на небесах
          <w:br/>
          Надо мною в полдень станет,
          <w:br/>
          Грудь мне стрелами изранит, —
          <w:br/>
          Ты придёшь в его лучах.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2022-03-21T22:17:20+03:00</dcterms:created>
  <dcterms:modified xsi:type="dcterms:W3CDTF">2022-03-21T22:17:20+03:00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