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 на берегу озера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Ясно утро. Тихо веет
          <w:br/>
           Теплый ветерок;
          <w:br/>
           Луг, как бархат, зеленеет,
          <w:br/>
           В зареве восток.
          <w:br/>
           Окаймленное кустами
          <w:br/>
           Молодых ракит,
          <w:br/>
           Разноцветными огнями
          <w:br/>
           Озеро блестит.
          <w:br/>
           Тишине и солнцу радо,
          <w:br/>
           По равнине вод
          <w:br/>
           Лебедей ручное стадо
          <w:br/>
           Медленно плывет;
          <w:br/>
           Вот один взмахнул лениво
          <w:br/>
           Крыльями — и вдруг
          <w:br/>
           Влага брызнула игриво
          <w:br/>
           Жемчугом вокруг.
          <w:br/>
           Привязав к ракитам лодку,
          <w:br/>
           Мужички вдвоем,
          <w:br/>
           Близ осоки, втихомолку,
          <w:br/>
           Тянут сеть с трудом.
          <w:br/>
           По траве, в рубашках белых,
          <w:br/>
           Скачут босиком
          <w:br/>
           Два мальчишки загорелых
          <w:br/>
           На прутах верхом.
          <w:br/>
           Крупный пот с них градом льется,
          <w:br/>
           И лицо горит;
          <w:br/>
           Звучно смех их раздается,
          <w:br/>
           Голосок звенит.
          <w:br/>
           «Ну, катай наперегонки!»
          <w:br/>
           А на шалунов
          <w:br/>
           С тайной завистью девчонка
          <w:br/>
           Смотрит из кустов.
          <w:br/>
           «Тянут, тянут! — закричали
          <w:br/>
           Ребятишки вдруг. —
          <w:br/>
           Вдоволь, чай, теперь поймали
          <w:br/>
           И линей и щук».
          <w:br/>
           Вот на береге отлогом
          <w:br/>
           Показалась сеть.
          <w:br/>
           «Ну, вытряхивай-ка, с богом —
          <w:br/>
           Нечего глядеть!» —
          <w:br/>
           Так сказал старик высокий,
          <w:br/>
           Весь как лунь седой,
          <w:br/>
           С грудью выпукло-широкой,
          <w:br/>
           С длинной бородой.
          <w:br/>
           Сеть намокшую подняли
          <w:br/>
           Дружно рыбаки;
          <w:br/>
           На песке затрепетали
          <w:br/>
           Окуни, линьки.
          <w:br/>
           Дети весело шумели:
          <w:br/>
           «Будет на денек!»
          <w:br/>
           И на корточки присели
          <w:br/>
           Рыбу класть в мешок.
          <w:br/>
           «Ты, подкидыш, к нам откуда?
          <w:br/>
           Не зови — придет…
          <w:br/>
           Убирайся-ка отсюда!
          <w:br/>
           Не пойдешь — так вот!..»
          <w:br/>
           И подкидыша мальчишка
          <w:br/>
           Оттолкнул рукой.
          <w:br/>
           «Ну, за что ее ты, Мишка?» —
          <w:br/>
           Упрекнул другой.
          <w:br/>
           «Экий малый уродился, —
          <w:br/>
           Говорил старик, —
          <w:br/>
           Всё б дрался он да бранился,
          <w:br/>
           Экий озорник!»
          <w:br/>
           — «Ты бы внука-то маленько
          <w:br/>
           За вихор подрал:
          <w:br/>
           Он взял волю-то раненько!» —
          <w:br/>
           Свату сват сказал.
          <w:br/>
           «Эх!., девчонка надоела…
          <w:br/>
           Сам я, знаешь, голь,
          <w:br/>
           Тут подкидыша, без дела,
          <w:br/>
           Одевать изволь.
          <w:br/>
           Хлеб, смотри, вот вздорожает, —
          <w:br/>
           Ты чужих корми;
          <w:br/>
           А ведь мать небось гуляет,
          <w:br/>
           Прах ее возьми!»
          <w:br/>
           — «Потерпи, — чай, не забудет
          <w:br/>
           За добро господь!
          <w:br/>
           Ведь она работать будет,
          <w:br/>
           Бог даст, подрастет».
          <w:br/>
           — «Так-то так… вестимо, надо
          <w:br/>
           К делу приучить;
          <w:br/>
           Да теперь берет досада
          <w:br/>
           Без толку кормить.
          <w:br/>
           И девчонка-то больная,
          <w:br/>
           Сохнет, как трава,
          <w:br/>
           Да всё плачет… дрянь такая!
          <w:br/>
           А на грех жива!»
          <w:br/>
           Мужички потолковали
          <w:br/>
           И в село пошли;
          <w:br/>
           Вслед мальчишки побежали,
          <w:br/>
           Рыбу понесли;
          <w:br/>
           А девчонка провожала
          <w:br/>
           Грустным взглядом их,
          <w:br/>
           И слеза у ней дрожала
          <w:br/>
           В глазках голубых.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2022-04-22T02:38:16+03:00</dcterms:created>
  <dcterms:modified xsi:type="dcterms:W3CDTF">2022-04-22T02:38:16+03:00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