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"Утро туманное, утро седое..."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 туманное, утро седое,
          <w:br/>
          Нивы печальные, снегом покрытые,
          <w:br/>
          Нехотя вспомнишь и время былое,
          <w:br/>
          Вспомнишь и лица, давно позабытые.
          <w:br/>
          <w:br/>
          Вспомнишь обильные страстные речи,
          <w:br/>
          Взгляды, так жадно, так робко ловимые,
          <w:br/>
          Первые встречи, последние встречи,
          <w:br/>
          Тихого голоса звуки любимые.
          <w:br/>
          <w:br/>
          Вспомнишь разлуку с улыбкою странной,
          <w:br/>
          Многое вспомнишь родное далекое,
          <w:br/>
          Слушая ропот колес непрестанный,
          <w:br/>
          Глядя задумчиво в небо широкое.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2021-11-10T13:23:04+03:00</dcterms:created>
  <dcterms:modified xsi:type="dcterms:W3CDTF">2021-11-10T13:23:04+03:00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