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кем судьбина не шутила,
          <w:br/>
           И кто проказ ее не раб?
          <w:br/>
           Слепая приговор скрепила —
          <w:br/>
           И с бала я попал в ухаб!
          <w:br/>
          <w:br/>
          В ухабе сидя, как в берлоге,
          <w:br/>
           Я на досуге рассуждал
          <w:br/>
           И в свете, как и на дороге,
          <w:br/>
           Ухабов много насчитал.
          <w:br/>
          <w:br/>
          Ухабист путь к столице счастья,
          <w:br/>
           Но случай будь на облучке —
          <w:br/>
           Ни ям не бойся, ни ненастья!
          <w:br/>
           Засни — проснешься, сон в руке!
          <w:br/>
          <w:br/>
          Тебя до места, друг убогий,
          <w:br/>
           Достоинство не довезет:
          <w:br/>
           Наедет случай — и с дороги
          <w:br/>
           Как раз в ухаб тебя столкнет.
          <w:br/>
          <w:br/>
          Чем груза более в поклаже,
          <w:br/>
           Чем выше ход твоих саней,
          <w:br/>
           Тем путь опасней! Яма та же
          <w:br/>
           В смиренных розвальнях сносней!
          <w:br/>
          <w:br/>
          Рифмач! Когда в тебе есть совесть,
          <w:br/>
           В чужие сани не садись:
          <w:br/>
           Ты Фаэтона вспомни повесть
          <w:br/>
           И сесть в ухаб поберегись!
          <w:br/>
          <w:br/>
          Иной по Липецкому тракту
          <w:br/>
           Доехать к Талии хотел,
          <w:br/>
           Но с первого он сбился акту,
          <w:br/>
           В ухаб попался и — засел.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2022-04-23T23:09:49+03:00</dcterms:created>
  <dcterms:modified xsi:type="dcterms:W3CDTF">2022-04-23T23:09:49+03:00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