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Ухожу, ибо в этой обители бед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Ухожу, ибо в этой обители бед
          <w:br/>
           Ничего постоянного, прочного нет.
          <w:br/>
           Пусть смеется лишь тот уходящему вслед,
          <w:br/>
           Кто прожить собирается тысячу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2022-04-21T22:32:36+03:00</dcterms:created>
  <dcterms:modified xsi:type="dcterms:W3CDTF">2022-04-21T22:32:36+03:00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