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Ушел моряк, румян и рус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Ушел моряк, румян и рус,
          <w:br/>
           За дальние моря.
          <w:br/>
           Идут года, седеет ус,
          <w:br/>
           Не ждет его семья.
          <w:br/>
           Уж бабушка за упокой
          <w:br/>
           Молилась каждый год,
          <w:br/>
           А у невесты молодой
          <w:br/>
           На сердце тяжкий лед.
          <w:br/>
           Давно убрали со стола,
          <w:br/>
           Собака гложет кость, —
          <w:br/>
           Завыла, морду подняла…
          <w:br/>
           А на пороге гость.
          <w:br/>
           Стоит моряк, лет сорока.
          <w:br/>
           — Кто тут хозяин? Эй!
          <w:br/>
           Привез я весть издалека
          <w:br/>
           Для мисстрис Анны Рэй.
          <w:br/>
           — Какие вести скажешь нам?
          <w:br/>
           Жених погиб давно! —
          <w:br/>
           Он засучил рукав, а там
          <w:br/>
           Родимое пятно.
          <w:br/>
           — Я Эрвин Грин. Прошу встречать! —
          <w:br/>
           Без чувств невеста — хлоп…
          <w:br/>
           Отец заплакал, плачет мать,
          <w:br/>
           Целует сына в лоб.
          <w:br/>
           Везде звонят колокола
          <w:br/>
           «Динг-донг» среди равнин,
          <w:br/>
           Венчаться Анна Рэй пошла,
          <w:br/>
           А с нею Эрвин Грин.
          <w:br/>
           С волынками проводят их,
          <w:br/>
           Оставили вдвоем.
          <w:br/>
           Она: — Хочу тебя, жених,
          <w:br/>
           Спросить я вот о чем:
          <w:br/>
           Объездил много ты сторон,
          <w:br/>
           Пока жила одной, —
          <w:br/>
           Не позабыл ли ты закон
          <w:br/>
           Своей страны родной?
          <w:br/>
           Я видела: не чтишь святынь,
          <w:br/>
           Колен не преклонял,
          <w:br/>
           Не отвечаешь ты «аминь»,
          <w:br/>
           Когда поют хорал,
          <w:br/>
           В святой воде не мочишь рук,
          <w:br/>
           Садишься без креста, —
          <w:br/>
           Уж не отвергся ли ты, друг,
          <w:br/>
           Спасителя Христа?
          <w:br/>
           — Ложись спокойно, Анна Рэй,
          <w:br/>
           И вздора не мели!
          <w:br/>
           Знать, не видала ты людей
          <w:br/>
           Из северной земли.
          <w:br/>
           Там светит всем зеленый свет
          <w:br/>
           На небе, на земле,
          <w:br/>
           Из-под воды выходит цвет,
          <w:br/>
           Как сердце на стебле,
          <w:br/>
           И все ясней для смелых душ
          <w:br/>
           Замерзшая звезда…
          <w:br/>
           А твой ли я жених и муж,
          <w:br/>
           Смотри, смотри сюда! —
          <w:br/>
           Она глядит и так и сяк, —
          <w:br/>
           В себя ей не прийти…
          <w:br/>
           Сорокалетний где моряк,
          <w:br/>
           С которым жизнь вести?
          <w:br/>
           И благороден, и высок,
          <w:br/>
           Морщин не отыскать,
          <w:br/>
           Ресницы, брови и висок, —
          <w:br/>
           Ну, глаз не оторвать!
          <w:br/>
           Румянец нежный заиграл,
          <w:br/>
           Зарделася щека, —
          <w:br/>
           Таким никто ведь не видал
          <w:br/>
           И в детстве моряка.
          <w:br/>
           И волос тонок, словно лен,
          <w:br/>
           И губы горячей,
          <w:br/>
           Чудесной силой наделен
          <w:br/>
           Зеленый блеск очей…
          <w:br/>
           И вспомнилось, как много лет…
          <w:br/>
           Тут… в замке… на горе…
          <w:br/>
           Скончался юный баронет
          <w:br/>
           На утренней заре.
          <w:br/>
           Цветочком в гробе он лежал,
          <w:br/>
           И убивалась мать,
          <w:br/>
           А голос Аннушке шептал:
          <w:br/>
           «С таким бы вот поспать!»
          <w:br/>
           И легкий треск, и синий звон,
          <w:br/>
           И огоньки кругом,
          <w:br/>
           Зеленый и холодный сон
          <w:br/>
           Окутал спящий дом.
          <w:br/>
           Она горит и слезы льет,
          <w:br/>
           Молиться ей невмочь.
          <w:br/>
           А он стоит, ответа ждет…
          <w:br/>
           Звенит тихонько ночь…
          <w:br/>
           — Быть может, душу я гублю,
          <w:br/>
           Ты, может, — сатана:
          <w:br/>
           Но я таким тебя люблю,
          <w:br/>
           Твоя на смерть жена!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2022-04-23T17:01:22+03:00</dcterms:created>
  <dcterms:modified xsi:type="dcterms:W3CDTF">2022-04-23T17:01:22+03:00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