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Федерико Гарсиа Лорка Пещера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пещеры — вздох за вздохом,
          <w:br/>
          Сотни вздохов, сонмы вздохов,
          <w:br/>
          Фиолетовых на красном.
          <w:br/>
          <w:br/>
          Глот цыгана воскрешает
          <w:br/>
          Страны, канувшие в вечность,
          <w:br/>
          Башни, врезанные в небо,
          <w:br/>
          Чужеземцев, полных тайны…
          <w:br/>
          <w:br/>
          В прерывающемся стоне
          <w:br/>
          Голоса, и под высокой
          <w:br/>
          Бровью — черное на красном.
          <w:br/>
          <w:br/>
          Известковую пещеру
          <w:br/>
          Дрожь берет. Дрожит пещера
          <w:br/>
          Золотом. Лежит пещера —
          <w:br/>
          В блеске — белая на красном —
          <w:br/>
          Павою…
          <w:br/>
          — Струит пещера
          <w:br/>
          Слезы: белое на красном…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2022-03-17T14:29:17+03:00</dcterms:created>
  <dcterms:modified xsi:type="dcterms:W3CDTF">2022-03-17T14:29:17+03:00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