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Феина дочь утонула в росинке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Феина дочь утонула в росинке,
          <w:br/>
           ночью, играя с влюбленным жучком.
          <w:br/>
           Поздно спасли… На сквозной паутинке
          <w:br/>
           тихо лежит. Голубым лепестком
          <w:br/>
           божьи коровки ей ноги покрыли,
          <w:br/>
           пять светляков засияли кругом,
          <w:br/>
           ладаном синим ей звезды кадили,
          <w:br/>
           плакала мать, заслонившись крылом.
          <w:br/>
           А на заре пробудилась поляна:
          <w:br/>
           бабочка скорбную весть разнесла…
          <w:br/>
           Что ей — до смерти? Бела и румяна,
          <w:br/>
           пляшет в луче и совсем весела.
          <w:br/>
           Все оживляются… «Верьте не верьте,—
          <w:br/>
           шепчут друзьям два нескромных цветка,—
          <w:br/>
           феина дочь на мгновенье до смерти
          <w:br/>
           здесь, при луне, целовала жучка!»
          <w:br/>
           Мимо идет муравей деловитый.
          <w:br/>
           Мошки не поняли, думают — бал.
          <w:br/>
           Глупый кузнечик, под лютиком скрытый,
          <w:br/>
           звонко твердит: так и знал, так и знал…
          <w:br/>
           Каждый спешит, кто — беспечно, кто мрачно.
          <w:br/>
           Два паука, всех пугая, бегут.
          <w:br/>
           Феина дочь холодна и прозрачна,
          <w:br/>
           и на челе чуть горит изумруд.
          <w:br/>
           Как хороша! Этот тоненький локон,
          <w:br/>
           плечики эти — кто б мог описать?
          <w:br/>
           Чуткий червяк, уж закутанный в кокон,
          <w:br/>
           просто не вытерпел, вылез опять.
          <w:br/>
           Смотрят, толкаются… Бледная фея
          <w:br/>
           плачет, склонившись на венчик цветка.
          <w:br/>
           День разгорается, ясно алея…
          <w:br/>
           Вдруг спохватились: «Не видно жучка!»
          <w:br/>
           Феина дочь утонула в росинке,
          <w:br/>
           и на заре, незаметен и тих,
          <w:br/>
           красному блику на мокрой былинке
          <w:br/>
           молится маленький черный жених…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2022-04-22T08:10:46+03:00</dcterms:created>
  <dcterms:modified xsi:type="dcterms:W3CDTF">2022-04-22T08:10:46+03:00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