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 знала своё дело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Фея знала своё дело,
          <w:br/>
           И летая в небесах,
          <w:br/>
           Днём и ночью, то и дело,
          <w:br/>
           Совершала чудеса.
          <w:br/>
           Фея Кукол создавала,
          <w:br/>
           Мастерила, колдовала.
          <w:br/>
           Всё, чего она касалась,
          <w:br/>
           Оживало, просыпалось.
          <w:br/>
           И в её руках послушно
          <w:br/>
           Обретали Куклы Души.
          <w:br/>
           Ведь у Кукол судьбы тоже
          <w:br/>
           С человеческими схожи…
          <w:br/>
           А потом свои трофеи
          <w:br/>
           Раздавала людям Фея.
          <w:br/>
           Потому, что это средство,
          <w:br/>
           Чтобы вечно помнить детство…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2022-04-22T02:15:47+03:00</dcterms:created>
  <dcterms:modified xsi:type="dcterms:W3CDTF">2022-04-22T02:15:47+03:00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