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Фиглярин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Фиглярин — вот поляк примерный,
          <w:br/>
           В нем истинных сарматов кровь:
          <w:br/>
           Смотрите, как в груди сей верной
          <w:br/>
           Хитра к отечеству любовь.
          <w:br/>
           То мало, что из злобы к русским,
          <w:br/>
           Хоть от природы трусоват,
          <w:br/>
           Он бегал под орлом французским
          <w:br/>
           И в битвах жизни был не рад.
          <w:br/>
           Патриотический предатель,
          <w:br/>
           Расстрига, самозванец сей —
          <w:br/>
           Уж не поляк, уж наш писатель,
          <w:br/>
           Уж русский, к сраму наших дней.
          <w:br/>
           Двойной присягою играя,
          <w:br/>
           Поляк в двойную цель попал:
          <w:br/>
           Он Польшу спас от негодяя
          <w:br/>
           И русских братством запятнал.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2022-04-23T22:42:06+03:00</dcterms:created>
  <dcterms:modified xsi:type="dcterms:W3CDTF">2022-04-23T22:42:06+03:00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