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Фокстрот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ботинках кожи голубой,
          <w:br/>
          В носках блистательного франта,
          <w:br/>
          Парит по воздуху герой
          <w:br/>
          В дыму гавайского джаз-банда.
          <w:br/>
          Внизу — бокалов воркотня,
          <w:br/>
          Внизу — ни ночи нет, ни дня,
          <w:br/>
          Внизу — на выступе оркестра,
          <w:br/>
          Как жрец, качается маэстро.
          <w:br/>
          Он бьет рукой по животу,
          <w:br/>
          Он машет палкой в пустоту,
          <w:br/>
          И лёгких галстуков извилина
          <w:br/>
          На грудь картонную пришпилена.
          <w:br/>
          <w:br/>
          Ура! Ура! Герой парит —
          <w:br/>
          Гавайский фокус над Невою!
          <w:br/>
          А бал ревет, а бал гремит,
          <w:br/>
          Качая бледною толпою.
          <w:br/>
          А бал гремит, единорог,
          <w:br/>
          И бабы выставили в пляске
          <w:br/>
          У перекрестка гладких ног
          <w:br/>
          Чижа на розовой подвязке.
          <w:br/>
          Смеется чиж — гляди, гляди!
          <w:br/>
          Но бабы дальше ускакали,
          <w:br/>
          И медным лесом впереди
          <w:br/>
          Гудит фокстрот на пьедестале.
          <w:br/>
          <w:br/>
          И, так играя, человек
          <w:br/>
          Родил в последнюю минуту
          <w:br/>
          Прекраснейшего из калек —
          <w:br/>
          Женоподобного Иуду.
          <w:br/>
          Не тронь его и не буди,
          <w:br/>
          Не пригодится он для дела —
          <w:br/>
          С цыплячьим знаком на груди
          <w:br/>
          Росток болезненного тела.
          <w:br/>
          А там, над бедною землей,
          <w:br/>
          Во славу винам и кларнетам
          <w:br/>
          Парит по воздуху герой,
          <w:br/>
          Стреляя в небо пистолетом.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2021-11-11T04:41:34+03:00</dcterms:created>
  <dcterms:modified xsi:type="dcterms:W3CDTF">2021-11-11T04:41:34+03:00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