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       Из пасти льва
          <w:br/>
                    струя не журчит и не слышно рыка.
          <w:br/>
                 Гиацинты цветут. Ни свистка, ни крика.
          <w:br/>
                   Никаких голосов. Неподвижна листва.
          <w:br/>
             И чужда обстановка сия для столь грозного лика,
          <w:br/>
                                 и нова.
          <w:br/>
                             Пересохли уста,
          <w:br/>
                 и гортань проржавела: металл не вечен.
          <w:br/>
                Просто кем-нибудь наглухо кран заверчен,
          <w:br/>
                  хоронящийся в кущах, в конце хвоста,
          <w:br/>
              и крапива опутала вентиль. Спускается вечер;
          <w:br/>
                                из куста
          <w:br/>
                               сонм теней
          <w:br/>
                  выбегает к фонтану, как львы из чащи.
          <w:br/>
                Окружают сородича, спящего в центре чаши,
          <w:br/>
              перепрыгнув барьер, начинают носиться в ней,
          <w:br/>
              лижут лапы и морду вождя своего. И чем чаще,
          <w:br/>
                               тем темней
          <w:br/>
                          грозный облик. И вот
          <w:br/>
                   наконец он сливается с ними и резко
          <w:br/>
              оживает и прыгает вниз. И все общество резво
          <w:br/>
                        убегает во тьму. Небосвод
          <w:br/>
                прячет звезды за тучу, и мыслящий трезво
          <w:br/>
                                 назовет
          <w:br/>
                             похищенье вождя
          <w:br/>
              - так как первые капли блестят на скамейке -
          <w:br/>
               назовет похищенье вождя приближеньем дождя.
          <w:br/>
                 Дождь спускает на землю косые линейки,
          <w:br/>
           строя в воздухе сеть или клетку для львиной семейки
          <w:br/>
                           без узла и гвоздя.
          <w:br/>
                                 Теплый
          <w:br/>
                                  дождь
          <w:br/>
                                 моросит.
          <w:br/>
                   Как и льву, им гортань не остудишь.
          <w:br/>
                  Ты не будешь любим и забыт не будешь.
          <w:br/>
                И тебя в поздний час из земли воскресит,
          <w:br/>
                  если чудищем был ты, компания чудищ.
          <w:br/>
                                Разгласит
          <w:br/>
                               твой побег
          <w:br/>
                              дождь и снег.
          <w:br/>
                       И, не склонный к простуде,
          <w:br/>
               все равно ты вернешься в сей мир на ночлег.
          <w:br/>
             Ибо нет одиночества больше, чем память о чуде.
          <w:br/>
            Так в тюрьму возвращаются в ней побывавшие люди,
          <w:br/>
                          и голубки - в ковчег.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2021-11-10T10:33:00+03:00</dcterms:created>
  <dcterms:modified xsi:type="dcterms:W3CDTF">2021-11-10T10:33:00+03:00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