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Фортуна и нищий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истертою и ветхою сумой
          <w:br/>
           Бедняжка-нищенький под оконьем таскался,
          <w:br/>
           И, жалуясь на жребий свой,
          <w:br/>
           Нередко удивлялся,
          <w:br/>
           Что люди, живучи в богатых теремах,
          <w:br/>
           По горло в золоте, в довольстве и сластях,
          <w:br/>
           Ка́к их карманы ни набиты,
          <w:br/>
           Еще не сыты!
          <w:br/>
           И даже до того,
          <w:br/>
           Что, без пути алкая
          <w:br/>
           И нового богатства добывая,
          <w:br/>
           Лишаются нередко своего
          <w:br/>
           Всего.
          <w:br/>
           Вон, бывший, например, того хозяин дому
          <w:br/>
           Пошел счастливо торговать;
          <w:br/>
           Расторговался в пух. Тут, чем бы перестать
          <w:br/>
           И достальной свой век спокойно дожинать,
          <w:br/>
           А промысел оставить свой другому, —
          <w:br/>
           Он в море корабли отправил по-весне;
          <w:br/>
           Ждал горы золота; но корабли разбило:
          <w:br/>
           Сокровища его все море поглотило;
          <w:br/>
           Теперь они на дне,
          <w:br/>
           И видел он себя богатым, как во сне.
          <w:br/>
           Другой, тот в откупа пустился
          <w:br/>
           И нажил было миллион,
          <w:br/>
           Да мало: захотел его удвоить он,
          <w:br/>
           Забрался по-уши и вовсе разорился.
          <w:br/>
           Короче, тысячи таких примеров есть;
          <w:br/>
           И поделом: знай честь!
          <w:br/>
           Тут Нищему Фортуна вдруг предстала
          <w:br/>
           И говорит ему:
          <w:br/>
           «Послушай, я помочь давно тебе желала;
          <w:br/>
           Червонцев кучу я сыскала;
          <w:br/>
           Подставь свою суму;
          <w:br/>
           Ее насыплю я, да только с уговором:
          <w:br/>
           Всё будет золото, в суму что́ попадет,
          <w:br/>
           Но если из сумы что̀ на пол упадет,
          <w:br/>
           То сделается сором.
          <w:br/>
           Смотри ж, я наперед тебя остерегла:
          <w:br/>
           Мне велено хранить условье наше строго,
          <w:br/>
           Сума твоя ветха, не забирайся много,
          <w:br/>
           Чтоб вынести она могла».
          <w:br/>
           Едва от радости мой Нищий дышит
          <w:br/>
           И под собой земли не слышит!
          <w:br/>
           Расправил свой кошель, и щедрою рукой
          <w:br/>
           Тут полился в него червонцев дождь златой
          <w:br/>
           Сума становится уж тяжеленька.
          <w:br/>
           «Довольно ль?» — «Нет еще». — «Не треснула б». — «Не бойсь». —
          <w:br/>
           «Смотри, ты Крезом стал». — «Еще, еще маленько:
          <w:br/>
           Хоть горсточку прибрось». —
          <w:br/>
           «Эй, полно! Посмотри, сума ползет уж врозь». —
          <w:br/>
           «Еще щепоточку». Но тут кошель прорвался,
          <w:br/>
           Рассыпалась казна и обратилась в прах,
          <w:br/>
           Фортуна скрылася: одна сума в глазах,
          <w:br/>
           И Нищий нищеньким попрежнему остался.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2022-04-26T21:47:00+03:00</dcterms:created>
  <dcterms:modified xsi:type="dcterms:W3CDTF">2022-04-26T21:47:00+03:00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