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Фотография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твоих фотографий в дорогу не брал:
          <w:br/>
          Все равно и без них - если вспомним - приедем.
          <w:br/>
          На четвертые сутки, давно переехав Урал,
          <w:br/>
          Я в тоске не показывал их любопытным соседям.
          <w:br/>
          <w:br/>
          Никогда не забуду после боя палатку в тылу,
          <w:br/>
          Между сумками, саблями и термосами,
          <w:br/>
          В груде ржавых трофеев, на пыльном полу,
          <w:br/>
          Фотографии женщин с чужими косыми глазами.
          <w:br/>
          <w:br/>
          Они молча стояли у картонных домов для любви,
          <w:br/>
          У цветных абажуров с черным чертиком, с шелковой
          <w:br/>
                                                    рыбкой:
          <w:br/>
          И на всех фотографиях, даже на тех, что в крови,
          <w:br/>
          Снизу вверх улыбались запоздалой бумажной улыбкой.
          <w:br/>
          <w:br/>
          Взяв из груды одну, равнодушно сказать: "Недурна",
          <w:br/>
          Уронить, чтоб опять из-под ног, улыбаясь, глядела.
          <w:br/>
          Нет, не черствое сердце, а просто война:
          <w:br/>
          До чужих сувениров нам не было дела.
          <w:br/>
          <w:br/>
          Я не брал фотографий. В дороге на что они мне?
          <w:br/>
          И опять не возьму их. А ты, не ревнуя,
          <w:br/>
          На минуту попробуй увидеть, хотя бы во сне,
          <w:br/>
          Пыльный пол под ногами, чужую палатку штабную.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2021-11-11T06:11:11+03:00</dcterms:created>
  <dcterms:modified xsi:type="dcterms:W3CDTF">2021-11-11T06:11:11+03:00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