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Характер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Ребенком он упрям был и резов,
          <w:br/>
           И гордо так его смотрели глазки
          <w:br/>
           Лишь матери его смиряли ласки
          <w:br/>
           Но не внимал он звуку грозных слов.
          <w:br/>
           Про витязей бесстрашных слушать сказки
          <w:br/>
           Любил в тиши он зимних вечеров,
          <w:br/>
           Любил безбрежие степи раздольной,
          <w:br/>
           Следил полет далекий птицы вольной.
          <w:br/>
          <w:br/>
          Провел он буйно юные года:
          <w:br/>
           Его везде пустым повесой звали,
          <w:br/>
           Но жажды дел они в нем не узнали
          <w:br/>
           Да воли сильной, в мире никогда
          <w:br/>
           Простора не имевшей… Дни бежали,
          <w:br/>
           Жизнь тратилась без цели, без труда;
          <w:br/>
           Кипела кровь бесплодно… Он был молод,
          <w:br/>
           А в душу стал закрадываться холод.
          <w:br/>
          <w:br/>
          Влюблен он был и разлюбил; потом
          <w:br/>
           Любил, бросал, но — слабых душ мученья —
          <w:br/>
           Не знал раскаянья и сожаленья.
          <w:br/>
           Он рано поседел. В лице худом
          <w:br/>
           Явилась бледность. Дерзкое презренье
          <w:br/>
           Одно осталось в взоре огневом,
          <w:br/>
           И речь его, сквозь уст едва раскрытых,
          <w:br/>
           Была полна насмешек ядовитых.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2022-04-22T09:07:50+03:00</dcterms:created>
  <dcterms:modified xsi:type="dcterms:W3CDTF">2022-04-22T09:07:50+03:00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