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Хвала полям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 мои, волнистые поля:
          <w:br/>
          Кирпичные мониста щавеля
          <w:br/>
          И вереск, и ромашка, и лопух.
          <w:br/>
          Как много слышит глаз и видит слух!
          <w:br/>
          Я прохожу по берегу реки.
          <w:br/>
          Сапфирами лучатся васильки,
          <w:br/>
          В оправе золотой хлебов склонясь,
          <w:br/>
          Я слышу, как в реке плеснулся язь,
          <w:br/>
          И музыкой звучит мне этот плеск.
          <w:br/>
          А моря синий штиль? а солнца блеск?
          <w:br/>
          А небные барашки-облака?
          <w:br/>
          Жизнь простотой своею глубока.
          <w:br/>
          Пока я ощущать могу ее,
          <w:br/>
          Да славится дыхание Твое!
          <w:br/>
          А там землею станет пусть земля…
          <w:br/>
          Поля! Животворящие поля!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2022-03-22T11:01:10+03:00</dcterms:created>
  <dcterms:modified xsi:type="dcterms:W3CDTF">2022-03-22T11:01:10+03:00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