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Хиромант, большой бездельник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Хиромант, большой бездельник,
          <w:br/>
          Поздно вечером, в Сочельник
          <w:br/>
          Мне предсказывал: «Заметь:
          <w:br/>
          Будут долгие недели
          <w:br/>
          Виться белые метели,
          <w:br/>
          Льды прозрачные синеть.
          <w:br/>
          <w:br/>
          Но ты снегу улыбнешься,
          <w:br/>
          Ты на льду не поскользнешься,
          <w:br/>
          Принесут тебе письмо
          <w:br/>
          С надушенною подкладкой,
          <w:br/>
          И на нем сияет сладкий,
          <w:br/>
          Милый штемпель — Сан-Ремо!»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2022-03-21T08:11:08+03:00</dcterms:created>
  <dcterms:modified xsi:type="dcterms:W3CDTF">2022-03-21T08:11:08+03:00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