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Б. Ручьёву</em>
          <w:br/>
          <w:br/>
          Нет, в нём не попадались ости,
          <w:br/>
           В нём не горчила лебеда.
          <w:br/>
           Он не был ни сырым, ни чёрствым —
          <w:br/>
           Тот хлеб хорошим был всегда. 
          <w:br/>
          <w:br/>
          Одно лишь свойство отличало
          <w:br/>
           Тот хлеб от хлеба лучших дней:
          <w:br/>
           Его всегда недоставало
          <w:br/>
           В суровой юности моей. 
          <w:br/>
          <w:br/>
          Он связан был с тяжёлой нормой,
          <w:br/>
           С делянкой дальней и глухой,
          <w:br/>
           С покрытой инеем платформой,
          <w:br/>
           С гудящей дымною тайгой. 
          <w:br/>
          <w:br/>
          Та связь была простой и грозной…
          <w:br/>
           Под крики «бойся!», брань и смех
          <w:br/>
           Деревья в воздухе морозном
          <w:br/>
           Со стоном падали на снег. 
          <w:br/>
          <w:br/>
          Та связь, наверное, издревле
          <w:br/>
           Была началом всех начал:
          <w:br/>
           Кто больше в день валил деревьев,
          <w:br/>
           Тот больше хлеба получал. 
          <w:br/>
          <w:br/>
          Я всё забыл…
          <w:br/>
           Ожоги ветра.
          <w:br/>
           Друзей угрюмых имена.
          <w:br/>
           А норма — двадцать кубометров, —
          <w:br/>
           Доныне помнится она… 
          <w:br/>
          <w:br/>
          В барак входили в клубах пара,
          <w:br/>
           Ногами топая в сенях,
          <w:br/>
           И сразу падали на нары,
          <w:br/>
           Тяжёлых валенок не сняв. 
          <w:br/>
          <w:br/>
          А хлеб несли из хлеборезки.
          <w:br/>
           Был очень точно взвешен он.
          <w:br/>
           И каждый маленький довесок
          <w:br/>
           Был щепкой к пайке прикреплён. 
          <w:br/>
          <w:br/>
          О, горечь той обиды чёрной,
          <w:br/>
           Когда порой по вечерам
          <w:br/>
           Не сделавшим дневную норму
          <w:br/>
           Давали хлеба двести грамм! 
          <w:br/>
          <w:br/>
          Прошли года…
          <w:br/>
           Теперь, быть может,
          <w:br/>
           Жесток тот принцип и нелеп.
          <w:br/>
           Но сердце до сих пор тревожит
          <w:br/>
           Прямая связь:
          <w:br/>
           Работа — хлеб.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2022-04-22T09:46:01+03:00</dcterms:created>
  <dcterms:modified xsi:type="dcterms:W3CDTF">2022-04-22T09:46:01+03:00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