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выводы копишь полвека,
          <w:br/>
          Но их не заносишь в тетрадь,
          <w:br/>
          И если ты сам не калека,
          <w:br/>
          Ты должен был что-то понять.
          <w:br/>
          <w:br/>
          Ты понял блаженство занятий,
          <w:br/>
          Удачи закон и секрет.
          <w:br/>
          Ты понял, что праздность проклятье
          <w:br/>
          И счастья без подвига нет.
          <w:br/>
          <w:br/>
          Что ждет алтарей, откровений,
          <w:br/>
          Героев и богатырей
          <w:br/>
          Дремучее царство растений,
          <w:br/>
          Могучее царство зверей.
          <w:br/>
          <w:br/>
          Что первым таким откровеньем
          <w:br/>
          Остался в сцепленьи судеб
          <w:br/>
          Прапращуром в дар поколеньям
          <w:br/>
          Взращенный столетьями хлеб.
          <w:br/>
          <w:br/>
          Что поле во ржи и пшенице
          <w:br/>
          Не только зовет к молотьбе,
          <w:br/>
          Но некогда эту страницу
          <w:br/>
          Твой предок вписал о тебе.
          <w:br/>
          <w:br/>
          Что это и есть его слово,
          <w:br/>
          Его небывалый почин
          <w:br/>
          Средь круговращенья земного,
          <w:br/>
          Рождений, скорбей и кончин.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2022-03-19T07:43:21+03:00</dcterms:created>
  <dcterms:modified xsi:type="dcterms:W3CDTF">2022-03-19T07:43:21+03:00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