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Ходит, бродит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Кто-то ходит возле дома.
          <w:br/>
          Эта поступь нам знакома.
          <w:br/>
          Береги детей.
          <w:br/>
          Не давай весёлым дочкам
          <w:br/>
          Бегать к аленьким цветочкам, —
          <w:br/>
          Близок лиходей.
          <w:br/>
          А сынки-то, — вот мальчишки!
          <w:br/>
          Все изорваны штанишки,
          <w:br/>
          И в пыли спина.
          <w:br/>
          Непоседливый народец!
          <w:br/>
          Завели бы хороводец
          <w:br/>
          В зале у окна.
          <w:br/>
          «Что ж нам дома! Точно в клетке».
          <w:br/>
          Вот как вольны стали детки
          <w:br/>
          В наши злые дни!
          <w:br/>
          Да ведь враг наш у порога!
          <w:br/>
          Мать! Держи мальчишек строго, —
          <w:br/>
          Розгой их пугни.
          <w:br/>
          Детки остры, спросят прямо:
          <w:br/>
          «Так скажи, скажи нам, мама,
          <w:br/>
          Враг наш, кто же он?» —
          <w:br/>
          «Он услышит, он расскажет,
          <w:br/>
          А начальник вас накажет». —
          <w:br/>
          «Ах, так он — шпион!
          <w:br/>
          Вот, нашла кого бояться!
          <w:br/>
          Этой дряни покоряться
          <w:br/>
          Не хотим вовек.
          <w:br/>
          Скажем громко, без уклона,
          <w:br/>
          Что пославший к нам шпиона —
          <w:br/>
          Низкий человек.
          <w:br/>
          Мы играем, как умеем,
          <w:br/>
          И сыграть, конечно, смеем
          <w:br/>
          Всякую игру.
          <w:br/>
          Пусть ползут ужом и змеем, —
          <w:br/>
          И без них мы разумеем,
          <w:br/>
          Что нам ко двору».
          <w:br/>
          Ходит, бродит возле дома.
          <w:br/>
          Злая поступь нам знакома.
          <w:br/>
          Вот он у дверей.
          <w:br/>
          Детки смелы и упрямы,
          <w:br/>
          Не боятся старой мамы.
          <w:br/>
          Не сберечь детей.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2022-03-22T14:14:16+03:00</dcterms:created>
  <dcterms:modified xsi:type="dcterms:W3CDTF">2022-03-22T14:14:16+03:00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