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Верить можно лишь в то, что всегда понятно.
          <w:br/>
          В непонятное как же возможно верить?
          <w:br/>
          Непонятное, правда, порой занятно,
          <w:br/>
          Только все-таки это - глухие двери.
          <w:br/>
          <w:br/>
          Вот никак не пойму: почему, зачем
          <w:br/>
          Божьим силам угоден лишь раб скорбящий,
          <w:br/>
          Раб, повсюду о чем-то всегда молящий,
          <w:br/>
          Уступающий в страхе всегда и всем?
          <w:br/>
          <w:br/>
          Отчего возвеличен был в ранг святого
          <w:br/>
          Тот, кто где-нибудь схимником век влачил,
          <w:br/>
          Кто постами себя изнурял сурово
          <w:br/>
          И в молитвах поклоны бессчетно бил?
          <w:br/>
          <w:br/>
          Он не строил домов, не мостил дороги,
          <w:br/>
          Он не сеял хлебов, не растил детей
          <w:br/>
          И за чьи-либо горести и тревоги
          <w:br/>
          Не платился в борьбе головой своей.
          <w:br/>
          <w:br/>
          Он молился. Все правильно. Но молиться
          <w:br/>
          Много легче, чем молотом в кузне бить,
          <w:br/>
          Плавить сталь иль сосны в тайге валить.
          <w:br/>
          Нет, молиться - не в поте лица трудиться!
          <w:br/>
          <w:br/>
          Но в святые возвысили не того,
          <w:br/>
          Кто весь век был в труде и соленой влаге,
          <w:br/>
          А того, не свершившего ничего
          <w:br/>
          И всю жизнь говорившего лишь о благе.
          <w:br/>
          <w:br/>
          И правдиво ль Писание нам гласит,
          <w:br/>
          Что повсюду лишь тот и отмечен Богом,
          <w:br/>
          Кто склоняется ниц пред Его порогом
          <w:br/>
          И в молитвах Ему постоянно льстит?!
          <w:br/>
          <w:br/>
          Бог - есть Бог. Он не может быть людям равным,
          <w:br/>
          Уподобясь хоть в чем-нибудь их судьбе.
          <w:br/>
          Разве может он быть по-людски тщеславным
          <w:br/>
          И вдыхать фимиам самому себе?!
          <w:br/>
          <w:br/>
          И оттуда - из гордого великолепья
          <w:br/>
          Я не верю тому, что в людских глазах
          <w:br/>
          С удовольствием видит ОН Божий страх
          <w:br/>
          И униженно-жалкое раболепье!
          <w:br/>
          <w:br/>
          И никак не могу я постичь душой,
          <w:br/>
          Почему и в былом, и при нашем времени
          <w:br/>
          Жизнь мерзавцев, как правило, - рай земной,
          <w:br/>
          А порядочным - вечно щелчки по темени?!
          <w:br/>
          <w:br/>
          И коль ведомо Богу всегда о том,
          <w:br/>
          Что свершится у нас на земле заране,
          <w:br/>
          Почему ОН не грянет святым огнем
          <w:br/>
          По жулью, подлецам и по всякой дряни?!
          <w:br/>
          <w:br/>
          Да, согласен: ОН есть. Но иной, наверно,
          <w:br/>
          И не все, может статься, в Его руках,
          <w:br/>
          Значит, биться со всем, что черно и скверно,
          <w:br/>
          Надо нам. Нам самим, на свой риск и страх.
          <w:br/>
          <w:br/>
          Да и надо ль, чтоб лезли в глаза и уши
          <w:br/>
          Жар свечей, песнопенья и блеск кадил?
          <w:br/>
          Бог не жаждет торжеств, не казнит, не рушит.
          <w:br/>
          Пусть Он вечно живет только в наших душах,
          <w:br/>
          Где учил бы труду и любви учил.
          <w:br/>
          <w:br/>
          Жить по совести - это и есть - прекрасно.
          <w:br/>
          И действительно честным не слыть, а быть,
          <w:br/>
          И со всякой нечистью биться страстно -
          <w:br/>
          Вот такое мне очень и очень ясно,
          <w:br/>
          И такому я вечно готов служить!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2021-11-10T09:54:19+03:00</dcterms:created>
  <dcterms:modified xsi:type="dcterms:W3CDTF">2021-11-10T09:54:19+03:00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