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Христос воскрес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батюшки Ипата
          <w:br/>
           Водилися деньжата.
          <w:br/>
           Конечно, дива тут особенного нет:
          <w:br/>
           Поп намолил себе монет!
          <w:br/>
           Однако же, когда забыли люди бога
          <w:br/>
           И стали сундуки трясти у богачей,
          <w:br/>
           Взяла попа тревога:
          <w:br/>
           «Откроют, ироды, ларек мой без ключей!»
          <w:br/>
           Решив добро свое припрятать повернее,
          <w:br/>
           Поп, выбрав ночку потемнее,
          <w:br/>
           Перетащил с деньгами ларь
          <w:br/>
           В алтарь
          <w:br/>
           И надпись на ларе искусно вывел мелом:
          <w:br/>
           «Сей ларь — с Христовым телом».
          <w:br/>
           Но хитрый пономарь,
          <w:br/>
           Пронюхав штуку эту
          <w:br/>
           И выудивши всю поповскую монету,
          <w:br/>
           Прибавил к надписи: «Несть божьих здесь телес:
          <w:br/>
           Христос воскрес!» 
          <w:br/>
          <w:br/>
          Что пономарь был плут, я соглашусь не споря,
          <w:br/>
           Плут обманул плута — так кто ж тут виноват?
          <w:br/>
           Но я боюсь, чтоб поп Ипат
          <w:br/>
           Не удавился с горя.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2022-04-22T11:57:29+03:00</dcterms:created>
  <dcterms:modified xsi:type="dcterms:W3CDTF">2022-04-22T11:57:29+03:00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