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Хрустальный чертог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вольной воле я блуждал
          <w:br/>
           И юной девой взят был к плен.
          <w:br/>
           Она ввела меня в чертог
          <w:br/>
           Из четырех хрустальных стен.
          <w:br/>
          <w:br/>
          Чертог светился, а внутри
          <w:br/>
           Я в нем увидел мир иной:
          <w:br/>
           Была там маленькая ночь
          <w:br/>
           С чудесной маленькой луной.
          <w:br/>
          <w:br/>
          Иная Англия была,
          <w:br/>
           Еще неведомая мне, —
          <w:br/>
           И новый Лондон над рекой,
          <w:br/>
           И новый Тауэр в вышине.
          <w:br/>
          <w:br/>
          Не та уж девушка со мной,
          <w:br/>
           А вся прозрачная, в лучах.
          <w:br/>
           Их было три — одна в другой.
          <w:br/>
           О сладкий, непонятный страх!
          <w:br/>
          <w:br/>
          Ее улыбкою тройной
          <w:br/>
           Я был, как солнцем, освещен.
          <w:br/>
           И мой блаженный поцелуй
          <w:br/>
           Был троекратно возвращен.
          <w:br/>
          <w:br/>
          Я к сокровеннейшей из трех
          <w:br/>
           Простер объятья — к ней одной.
          <w:br/>
           И вдруг распался мой чертог.
          <w:br/>
           Ребенок плачет предо мной.
          <w:br/>
          <w:br/>
          Лежит он на земле, а мать
          <w:br/>
           В слезах склоняется над ним.
          <w:br/>
           И, возвращаясь в мир опять,
          <w:br/>
           Я плачу, горестью томим.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2022-04-21T23:56:01+03:00</dcterms:created>
  <dcterms:modified xsi:type="dcterms:W3CDTF">2022-04-21T23:56:01+03:00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