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 и модель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кричишь, что я твой изувер,
          <w:br/>
           и, от ненависти хорошея,
          <w:br/>
           изгибаешь, как дерзкая зверь,
          <w:br/>
           голубой позвоночник и шею.
          <w:br/>
          <w:br/>
          Недостойную фразу твою
          <w:br/>
           не стерплю, побледнею от вздору.
          <w:br/>
           Но тебя я боготворю.
          <w:br/>
           И тебе стать другой не позволю.
          <w:br/>
          <w:br/>
          Эй, послушай! Покуда я жив,
          <w:br/>
           жив покуда,
          <w:br/>
           будет люд тебе в храмах служить,
          <w:br/>
           на тебя молясь, на паскуду.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2022-04-21T13:46:54+03:00</dcterms:created>
  <dcterms:modified xsi:type="dcterms:W3CDTF">2022-04-21T13:46:54+03:00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