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плащах и курточках вельветовых
          <w:br/>
          в лесу тревожно-молодом
          <w:br/>
          сидели девушки с мольбертами
          <w:br/>
          над горько пахнущим прудом.
          <w:br/>
          <w:br/>
          Я руки за спину закладывал,
          <w:br/>
          плечами ветви отводил,
          <w:br/>
          в мольберты жалкие заглядывал
          <w:br/>
          и потихоньку отходил.
          <w:br/>
          <w:br/>
          Болела печень у натурщика —
          <w:br/>
          за два часа совсем он скис,
          <w:br/>
          и, губы детские надувшая,
          <w:br/>
          одна из них швырнула кисть.
          <w:br/>
          <w:br/>
          Встав на валежины корявые,
          <w:br/>
          решила скуку прекратить,
          <w:br/>
          и две особенно кудрявые
          <w:br/>
          веревку начали крутить.
          <w:br/>
          <w:br/>
          То дальняя, то заземленная
          <w:br/>
          веревка шлепалась под гам,
          <w:br/>
          и платьица зазелененные,
          <w:br/>
          взлетая, били по ногам.
          <w:br/>
          <w:br/>
          Девчонки пели с детской жадностью,
          <w:br/>
          садились ноги разувать,
          <w:br/>
          и к ним не чувствовал я жалости,
          <w:br/>
          что не умеют рисовать.
          <w:br/>
          <w:br/>
          Летя в траву, от смеха корчились,
          <w:br/>
          Друг с другом весело дрались.
          <w:br/>
          А через час искусство кончилось
          <w:br/>
          за кисти девушки брались.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2022-03-17T16:22:54+03:00</dcterms:created>
  <dcterms:modified xsi:type="dcterms:W3CDTF">2022-03-17T16:22:54+03:00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