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Царевич Димитрий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уж жаворонки прилетели,
          <w:br/>
           Вернулись в гнезда громкие грачи,
          <w:br/>
           Поскрипывают весело качели.
          <w:br/>
           Еще не знойны майские лучи.
          <w:br/>
           О май-волшебник, как глаза ты застишь
          <w:br/>
           Слезою радостной, как летом тень!
          <w:br/>
           Как хорошо: светло, все окна настежь,
          <w:br/>
           Под ними темная еще сирень!
          <w:br/>
           Ах, пробежаться бы за квасом в ледник,
          <w:br/>
           Черемуху у кухни оборвать!
          <w:br/>
           Но ты — царевич, царский ты наследник:
          <w:br/>
           Тебе негоже козликом скакать.
          <w:br/>
           Ты медленно по садику гуляешь
          <w:br/>
           И, кажется, самой травы не мнешь.
          <w:br/>
           Глядишь на облако, не замечаешь,
          <w:br/>
           Что на тебя направлен чей-то нож.
          <w:br/>
           Далекий звон сомненья сладко лечит:
          <w:br/>
           Здесь не Москва, здесь тихо и легко…
          <w:br/>
           Орешки сжал, гадаешь: чет иль нечет,
          <w:br/>
           А жаворонки вьются высоко.
          <w:br/>
           Твое лицо болезненно опухло,
          <w:br/>
           Темно горит еще бесстрастный взгляд,
          <w:br/>
           Как будто в нем не навсегда потухло
          <w:br/>
           Мерцанье заалтарное лампад.
          <w:br/>
           Что милому царевичу враждебно?
          <w:br/>
           На беззащитного кто строит ков?
          <w:br/>
           Зачем же руки складывать молебно,
          <w:br/>
           Как будто ты удар принять готов?
          <w:br/>
           Закинул горло детское невинно
          <w:br/>
           И, ожерельем хвастаясь, не ждет,
          <w:br/>
           Что скоро шею грозно и рубинно
          <w:br/>
           Другое ожерелье обовьет.
          <w:br/>
           Завыли мамки, вопль и плач царицы…
          <w:br/>
           Звучит немолчно в зареве набат,
          <w:br/>
           А на траве — в кровавой багрянице
          <w:br/>
           Царя Феодора убитый брат.
          <w:br/>
           В заре горит грядущих гроз багрянец,
          <w:br/>
           Мятеж и мрак, невнятные слова,
          <w:br/>
           И чудится далекий самозванец
          <w:br/>
           И пленная, растленная Москва!
          <w:br/>
           Но ты, наш мученик, ты свят навеки,
          <w:br/>
           Всю злобу и все козни одолев.
          <w:br/>
           Тебя слепцы прославят и калеки,
          <w:br/>
           Сложив тебе бесхитростный напев.
          <w:br/>
           Так тих твой лик, тиха святая рака,
          <w:br/>
           И тише стал Архангельский Собор,
          <w:br/>
           А из кровавой старины и мрака
          <w:br/>
           Нам светится твой детский, светлый взор.
          <w:br/>
           Пусть говорит заносчивый историк,
          <w:br/>
           Что не царевич в Угличе убит,
          <w:br/>
           Все так же жребий твой, высок и горек,
          <w:br/>
           Димитрий-отрок, в небесах горит.
          <w:br/>
           О вешний цвет, на всех путях ты нужен,
          <w:br/>
           И в мирный, и в тревожный, смутный миг!
          <w:br/>
           Ведь каждая из маленьких жемчужин
          <w:br/>
           Твоих дороже толстых, мертвых книг.
          <w:br/>
           О убиенный, Ангел легкокрылый!
          <w:br/>
           Ты справишься с разрухой и бедой
          <w:br/>
           И в нашей жизни, тусклой и унылой,
          <w:br/>
           Засветишь тихой утренней звездой.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2022-04-23T17:06:43+03:00</dcterms:created>
  <dcterms:modified xsi:type="dcterms:W3CDTF">2022-04-23T17:06:43+03:00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