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Царство божие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 Христос молитвой благодатной
          <w:br/>
           Нас учил: в ней голос сердцу внятный,
          <w:br/>
           Дышит в ней святой любовью все,
          <w:br/>
           И звучит, победу возвещая,
          <w:br/>
           Как призыв, надежда дорогая:
          <w:br/>
           Да приидет царствие Твое!
          <w:br/>
           Будет все, во что мы верим, други,
          <w:br/>
           И мечи перекуют на плуги,
          <w:br/>
           И земля, тонущая в крови,
          <w:br/>
           Позабудет яростные битвы,
          <w:br/>
           И в одну сольются все молитвы:
          <w:br/>
           Да приидет царствие любви!
          <w:br/>
           Пусть природа нам отдаст покорно,
          <w:br/>
           Повинуясь мысли чудотворной,
          <w:br/>
           Все богатства тайные свои,
          <w:br/>
           Пусть сольется с творчеством познанья
          <w:br/>
           С красотою – истины сиянье,
          <w:br/>
           Чтоб прославить царствие любви.
          <w:br/>
           И тогда стекутся все народы
          <w:br/>
           Под священным знаменем свободы
          <w:br/>
           Вспомнить братство древнее свое,
          <w:br/>
           И насилье будет им ненужно,
          <w:br/>
           И семья людей воскликнет дружно:
          <w:br/>
           Да приидет царствие Твое!
          <w:br/>
           Но пока… ужели беззащитной
          <w:br/>
           Жертвой зла и смерти ненасытной,
          <w:br/>
           Старой лжи не в силах побороть,
          <w:br/>
           Ляжем мы, как мертвые ступени,
          <w:br/>
           Под шаги грядущих поколений
          <w:br/>
           В царство вечное Твое, Господь?..
          <w:br/>
           Разум полон вечного сомненья.
          <w:br/>
           Но безумно жаждет обновленья
          <w:br/>
           Сердце, сердце бедное мое.
          <w:br/>
           И пока не перестанет биться,
          <w:br/>
           Будет страстно верить и молиться:
          <w:br/>
           «Да приидет царствие Твое!»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2022-04-23T12:12:53+03:00</dcterms:created>
  <dcterms:modified xsi:type="dcterms:W3CDTF">2022-04-23T12:12:53+03:00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