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 вдохновения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 вдохновения! Розы Пиерии!
          <w:br/>
           Сафо, сестра моя! Духов роднит
          <w:br/>
           Через столетия — единоверие.
          <w:br/>
           Пусть собирали мы в разные дни
          <w:br/>
           Наши кошницы, — те же они,
          <w:br/>
           Нас обольстившие розы Пиерии!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2022-04-23T13:01:32+03:00</dcterms:created>
  <dcterms:modified xsi:type="dcterms:W3CDTF">2022-04-23T13:01:32+03:00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