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Цветок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Романс</span>
          <w:br/>
          <w:br/>
          Минутная краса полей,
          <w:br/>
          Цветок увядший, одинокой,
          <w:br/>
          Лишён ты прелести своей
          <w:br/>
          Рукою осени жестокой.
          <w:br/>
          <w:br/>
          Увы! нам тот же дан удел,
          <w:br/>
          И тот же рок нас угнетает:
          <w:br/>
          С тебя листочек облетел -
          <w:br/>
          От нас веселье отлетает.
          <w:br/>
          <w:br/>
          Отъемлет каждый день у нас
          <w:br/>
          Или мечту, иль наслажденье.
          <w:br/>
          И каждый разрушает час
          <w:br/>
          Драгое сердцу заблужденье.
          <w:br/>
          <w:br/>
          Смотри... очарованья нет;
          <w:br/>
          Звезда надежды угасает...
          <w:br/>
          Увы! кто скажет: жизнь иль цвет
          <w:br/>
          Быстрее в мире исчезает?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2021-11-11T02:17:12+03:00</dcterms:created>
  <dcterms:modified xsi:type="dcterms:W3CDTF">2021-11-11T02:17:12+03:00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