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Черные луны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берегом черные луны,
          <w:br/>
           и море в агатовом свете.
          <w:br/>
           Вдогонку мне плачут
          <w:br/>
           мои нерожденные дети.
          <w:br/>
           Отеи, не бросай нас, останься!
          <w:br/>
           У младшего сложены руки…
          <w:br/>
           Зрачки мои льются.
          <w:br/>
           Поют петухи по округе.
          <w:br/>
           А море вдали каменеет
          <w:br/>
           под маской волнистого смеха.
          <w:br/>
           Отец, не бросай нас!..
          <w:br/>
           И розой
          <w:br/>
           рассыпалось эхо.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2022-04-21T21:13:27+03:00</dcterms:created>
  <dcterms:modified xsi:type="dcterms:W3CDTF">2022-04-21T21:13:27+03:00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