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Цыганские песни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Индии дальной
          <w:br/>
          На Русь прилетев,
          <w:br/>
          Со степью печальной
          <w:br/>
          Их свыкся напев;
          <w:br/>
          <w:br/>
          Свободные звуки,
          <w:br/>
          Журча, потекли,
          <w:br/>
          И дышат разлукой
          <w:br/>
          От лучшей земли.
          <w:br/>
          <w:br/>
          Не знаю, оттуда ль
          <w:br/>
          Их нега звучит,
          <w:br/>
          Но русская удаль
          <w:br/>
          В них бьет и кипит;
          <w:br/>
          <w:br/>
          В них голос природы,
          <w:br/>
          В них гнева язык,
          <w:br/>
          В них детские годы,
          <w:br/>
          В них радости крик;
          <w:br/>
          <w:br/>
          Желаний в них знойный
          <w:br/>
          Я вихрь узнаю
          <w:br/>
          И отдых спокойный
          <w:br/>
          В счастливом краю,
          <w:br/>
          <w:br/>
          Бенгальские розы,
          <w:br/>
          Свет южных лучей,
          <w:br/>
          Степные обозы,
          <w:br/>
          Полет журавлей,
          <w:br/>
          <w:br/>
          И грозный шум сечи,
          <w:br/>
          И шепот струи,
          <w:br/>
          И тихие речи,
          <w:br/>
          Маруся, твои!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2021-11-11T06:39:43+03:00</dcterms:created>
  <dcterms:modified xsi:type="dcterms:W3CDTF">2021-11-11T06:39:43+03:00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