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Повстречала девчонка бога,
          <w:br/>
           Бог пил мёртвую в монопольке,
          <w:br/>
           Ну, а много ль от бога прока
          <w:br/>
           В чертовне и в чаду попойки?
          <w:br/>
           Ах, как пилось к полночи!
          <w:br/>
           Как в башке гудело,
          <w:br/>
           Как цыгане, сволочи,
          <w:br/>
           Пели «Конавэлла»!
          <w:br/>
          <w:br/>
          «Ай да Конавэлла, гран-традела,
          <w:br/>
           Ай да йорысака палалховела!»
          <w:br/>
          <w:br/>
          А девчонка сидела с богом,
          <w:br/>
           К богу фасом, а к прочим боком,
          <w:br/>
           Ей домой бы бежать к папане,
          <w:br/>
           А она чокается шампанью.
          <w:br/>
           Ах, ёлочки-мочалочки,
          <w:br/>
           Сладко вина пьются —
          <w:br/>
           В серебряной чарочке
          <w:br/>
           На золотом блюдце!
          <w:br/>
          <w:br/>
          Кому чару пить?! Кому здраву быть?!
          <w:br/>
           Королевичу Александровичу!
          <w:br/>
          <w:br/>
          С самоваров к чертям полуда,
          <w:br/>
           Чад летал над столами сотью,
          <w:br/>
           А в четвёртом часу, под утро,
          <w:br/>
           Бог последнюю кинул сотню…
          <w:br/>
           Бога, пьяного в дугу,
          <w:br/>
           Все теперь цукали,
          <w:br/>
           И цыгане — ни гугу,
          <w:br/>
           Разбрелись цыгане,
          <w:br/>
           И друзья, допив до дна, —
          <w:br/>
           Скатертью дорога!
          <w:br/>
           Лишь девчонка та одна
          <w:br/>
           Не бросала бога.
          <w:br/>
          <w:br/>
          А девчоночка эта с Охты,
          <w:br/>
           И глаза у ней цвета охры,
          <w:br/>
           Ждет маманя свою кровинку,
          <w:br/>
           А она с богом сидит в обнимку.
          <w:br/>
           И надменный половой
          <w:br/>
           Шваркал мокрой тряпкой,
          <w:br/>
           Бог с поникшей головой
          <w:br/>
           Горбил плечи зябко
          <w:br/>
           И просил у цыган хоть слова,
          <w:br/>
           Хоть немножечко, хоть чуть слышно,
          <w:br/>
           А в ответ ему — жбан рассола:
          <w:br/>
           Понимай, мол, что время вышло!
          <w:br/>
           Вместо водочки — вода,
          <w:br/>
           Вместо пива — пена!..
          <w:br/>
           И девчоночка тогда
          <w:br/>
           Тоненько запела:
          <w:br/>
          <w:br/>
          «Ай да Конавэлла, гран-традела,
          <w:br/>
           Ай да йорысака палалховела…»
          <w:br/>
          <w:br/>
          Ах, как пела девчонка богу
          <w:br/>
           И про поле, и про дорогу,
          <w:br/>
           И про сумерки, и про зори,
          <w:br/>
           И про милых, ушедших в море…
          <w:br/>
           Ах, как пела девчонка богу!
          <w:br/>
           Ах, как пела девчонка Блоку!
          <w:br/>
           И не знала она, не знала,
          <w:br/>
           Что бессмертной в то утро стала —
          <w:br/>
          <w:br/>
          Этот тоненький голос в трактирном чаду
          <w:br/>
           Будет вечно звенеть в «Соловьином саду».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2022-04-22T18:12:45+03:00</dcterms:created>
  <dcterms:modified xsi:type="dcterms:W3CDTF">2022-04-22T18:12:45+03:00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