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"Час рассветный подъема..."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Час рассветный подъема,
          <w:br/>
          Час мой ранний люблю.
          <w:br/>
          Ни в дороге, ни дома
          <w:br/>
          Никогда не просплю.
          <w:br/>
          <w:br/>
          Для меня в этом часе
          <w:br/>
          Суток лучшая часть:
          <w:br/>
          Непочатый в запасе
          <w:br/>
          День, а жизнь началась.
          <w:br/>
          <w:br/>
          Все под силу задачи,
          <w:br/>
          Всех яснее одна.
          <w:br/>
          Я хитер, я богаче
          <w:br/>
          Тех, что спят допоздна.
          <w:br/>
          <w:br/>
          Но грустнее начало
          <w:br/>
          Дня уже самого.
          <w:br/>
          Мне все кажется: мало
          <w:br/>
          Остается его.
          <w:br/>
          <w:br/>
          Он поспешно убудет,
          <w:br/>
          Вот и на бок пора.
          <w:br/>
          Это молодость любит
          <w:br/>
          Подлинней вечера.
          <w:br/>
          <w:br/>
          А потом, хоть из пушки
          <w:br/>
          Громыхай под окном,
          <w:br/>
          Со слюной на подушке
          <w:br/>
          Спать готова и днем.
          <w:br/>
          <w:br/>
          Что, мол, счастье дневное -
          <w:br/>
          Не уйдет, подождет.
          <w:br/>
          Наше дело иное,
          <w:br/>
          Наш скупее расчет.
          <w:br/>
          <w:br/>
          И другой распорядок
          <w:br/>
          Тех же суток у нас.
          <w:br/>
          Так он дорог, так сладок,
          <w:br/>
          Ранней бодрости час.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2021-11-11T03:07:06+03:00</dcterms:created>
  <dcterms:modified xsi:type="dcterms:W3CDTF">2021-11-11T03:07:06+03:00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