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Часто от паштета корка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Часто от паштета корка
          <w:br/>
          Наш ломает крепкий зуб,
          <w:br/>
          Часто на прохожих зорко
          <w:br/>
          Смотрит старый Соллогуб,
          <w:br/>
          Смотрит зорко он, ей-ей,
          <w:br/>
          Соловей, соловей, быстроногий соловей!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2022-03-21T22:27:22+03:00</dcterms:created>
  <dcterms:modified xsi:type="dcterms:W3CDTF">2022-03-21T22:27:22+03:00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