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Часы сыча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незнакомец на границе
          <w:br/>
           вручил, похожий на врача,
          <w:br/>
           два циферблата, как глазницы, —
          <w:br/>
           часы сыча, часы сыча.
          <w:br/>
          <w:br/>
          Двучашечные, как весы,
          <w:br/>
           двойное время сообща,
          <w:br/>
           идут на мне часы, часы
          <w:br/>
           ЧАСЫЧАСЫЧАСЫЧА.
          <w:br/>
          <w:br/>
          «Четыре» в Бруклине сейчас,
          <w:br/>
           «двенадцать» — время Киржача.
          <w:br/>
           Живём, от счастья осерчав,
          <w:br/>
           или — от горя хохоча?
          <w:br/>
          <w:br/>
          Где время верное, Куратор? —
          <w:br/>
           спрошу, в затылке почесав.
          <w:br/>
           На государственных курантах
          <w:br/>
           иль в человеческих часах?
          <w:br/>
          <w:br/>
          С ожогом не бегу в санчасть —
          <w:br/>
           мне бабка говорит: «Поссы…»
          <w:br/>
           Народ бывает прав подчас,
          <w:br/>
           а после — Господи, спаси!
          <w:br/>
          <w:br/>
          В Нью-Йорке ночь, в России день.
          <w:br/>
           Геополитика смешна.
          <w:br/>
           Джинсы надетые — раздень.
          <w:br/>
           Не совпадают времена.
          <w:br/>
          <w:br/>
          Я пойман временем двойным —
          <w:br/>
           не от сыча, не от Картье —
          <w:br/>
           моим — несчастным, и Твоим
          <w:br/>
           от счастия накоротке.
          <w:br/>
          <w:br/>
          Что, милая, налить тебе?
          <w:br/>
           Шампанского или сырца?
          <w:br/>
           На ОРТ и НТВ
          <w:br/>
           часы сыча, часы сыча.
          <w:br/>
          <w:br/>
          Над Балчугом и Цинциннати
          <w:br/>
           в рубахах чёрной чесучи
          <w:br/>
           горят двойные циферблаты
          <w:br/>
           СЫЧАСЫЧАСЫЧАСЫ
          <w:br/>
          <w:br/>
          Двойные времена болят.
          <w:br/>
           Но в подсознании моём
          <w:br/>
           есть некий Третий циферблат
          <w:br/>
           и время верное — на нём.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2022-04-22T12:42:50+03:00</dcterms:created>
  <dcterms:modified xsi:type="dcterms:W3CDTF">2022-04-22T12:42:50+03:00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