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"Чем чаще празднует лицей..."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Чем чаще празднует лицей
          <w:br/>
          Свою святую годовщину,
          <w:br/>
          Тем робче старый круг друзей
          <w:br/>
          В семью стесняется едину,
          <w:br/>
          Тем реже он; тем праздник наш
          <w:br/>
          В своем веселии мрачнее;
          <w:br/>
          Тем глуше звон заздравных чаш,
          <w:br/>
          И наши песни тем грустнее.
          <w:br/>
          <w:br/>
          Так дуновенья бурь земных
          <w:br/>
          И нас нечаянно касались,
          <w:br/>
          И мы средь пиршеств молодых
          <w:br/>
          Душою часто омрачались;
          <w:br/>
          Мы возмужали; рок судил
          <w:br/>
          И нам житейски испытанья,
          <w:br/>
          И смерти дух средь нас ходил
          <w:br/>
          И назначал свои закланья.
          <w:br/>
          <w:br/>
          Шесть мест упраздненных стоят,
          <w:br/>
          Шести друзей не узрим боле,
          <w:br/>
          Они разбросанные спят -
          <w:br/>
          Кто здесь, кто там на ратном поле,
          <w:br/>
          Кто дома, кто в земле чужой,
          <w:br/>
          Кого недуг, кого печали
          <w:br/>
          Свели во мрак земли сырой,
          <w:br/>
          И надо всеми мы рыдали.
          <w:br/>
          <w:br/>
          И мнится, очередь за мной,
          <w:br/>
          Зовет меня мой Дельвиг милый,
          <w:br/>
          Товарищ; юности живой,
          <w:br/>
          Товарищ юности унылой,
          <w:br/>
          Товарищ песен молодых,
          <w:br/>
          Пиров и чистых помышлений,
          <w:br/>
          Туда, в толпу теней родных
          <w:br/>
          Навек от нас утекший гений.
          <w:br/>
          <w:br/>
          Тесней, о милые друзья,
          <w:br/>
          Тесней наш верный круг составим,
          <w:br/>
          Почившим песнь окончил я,
          <w:br/>
          Живых надеждою поздравим,
          <w:br/>
          Надеждой некогда опять
          <w:br/>
          В пиру лицейском очутиться,
          <w:br/>
          Всех остальных еще обнять
          <w:br/>
          И новых жертв уж не страшиться.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2021-11-10T18:08:33+03:00</dcterms:created>
  <dcterms:modified xsi:type="dcterms:W3CDTF">2021-11-10T18:08:33+03:00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