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Червонец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Полезно ль просвещенье?
          <w:br/>
           Полезно, слова нет о том.
          <w:br/>
           Но просвещением зовем
          <w:br/>
           Мы часто роскоши прельщенье
          <w:br/>
           И даже нравов развращенье:
          <w:br/>
           Так надобно гораздо разбирать,
          <w:br/>
           Как станешь грубости кору с людей сдирать,
          <w:br/>
           Чтоб с ней и добрых свойств у них не растерять,
          <w:br/>
           Чтоб не ослабить дух их, не испортить нравы,
          <w:br/>
           Не разлучить их с простотой
          <w:br/>
           И, давши только блеск пустой,
          <w:br/>
           Бесславья не навлечь им вместо славы.
          <w:br/>
           Об этой истине святой
          <w:br/>
           Преважных бы речей на целу книгу стало;
          <w:br/>
           Да важно говорить не всякому пристало:
          <w:br/>
           Так с шуткой пополам
          <w:br/>
           Я басней доказать ее намерен вам.
          <w:br/>
           Мужик, простак, каких везде немало,
          <w:br/>
           Нашел Червонец на земли.
          <w:br/>
           Червонец был запачкан и в пыли;
          <w:br/>
           Однако ж пятаков пригоршни трои
          <w:br/>
           Червонца на обмен крестьянину дают.
          <w:br/>
           «Постой же», думает мужик: «дадут мне вдвое;
          <w:br/>
           Придумал кой-что я такое,
          <w:br/>
           Что у меня его с руками оторвут».
          <w:br/>
           Тут, взяв песку, дресвы* и мелу,
          <w:br/>
           И натолокши кирпича,
          <w:br/>
           Мужик мой приступает к делу.
          <w:br/>
           И со всего плеча
          <w:br/>
           Червонец о кирпич он точит,
          <w:br/>
           Дресвой дерет,
          <w:br/>
           Песком и мелом трет;
          <w:br/>
           Ну, словом, так, как жар, его поставить хочет.
          <w:br/>
           И подлинно, как жар, Червонец заиграл:
          <w:br/>
           Да только стало
          <w:br/>
           В нем весу мало,
          <w:br/>
           И цену прежнюю Червонец потерял.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2022-04-22T15:52:31+03:00</dcterms:created>
  <dcterms:modified xsi:type="dcterms:W3CDTF">2022-04-22T15:52:31+03:00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