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листьев красовалося
          <w:br/>
           На черемухе весной
          <w:br/>
           И гостей перебывалося
          <w:br/>
           Вплоть до осени сырой.
          <w:br/>
           Издалёка в ночь прохладную
          <w:br/>
           Ветерок к ней прилетал
          <w:br/>
           И о чем-то весть отрадную
          <w:br/>
           Ей, как друг, передавал.
          <w:br/>
           ,yTbj бывало, загорается
          <w:br/>
           Алой зорьки полоса —
          <w:br/>
           Разной краской покрывается
          <w:br/>
           На кудрях ее роса.
          <w:br/>
           И она вся зарумянится,
          <w:br/>
           Сон вабудет, гостя ждет;
          <w:br/>
           Смотришь — гость любимый явится,
          <w:br/>
           Сядет, свищет и поет…
          <w:br/>
           Но пришла зима сердитая,
          <w:br/>
           И, как уголь, вся черна,
          <w:br/>
           На морозе, беззащитная;
          <w:br/>
           Сиротой стоит она.
          <w:br/>
           И меня весна покинула, —
          <w:br/>
           Милый друг меня забыл;
          <w:br/>
           С ним моя вся радость минула,
          <w:br/>
           Он мою всю жизнь сгубил.
          <w:br/>
           Всё к нему сердечко просится,
          <w:br/>
           Всё его я жду, одна;
          <w:br/>
           Но ко мне, знать, не воротится,
          <w:br/>
           Как к черемухе, весна…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2022-04-21T20:48:11+03:00</dcterms:created>
  <dcterms:modified xsi:type="dcterms:W3CDTF">2022-04-21T20:48:11+03:00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