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Черная коса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свистящие картечи
          <w:br/>
           Метала бранная гроза,
          <w:br/>
           Лежит в пыли, на поле сечи,
          <w:br/>
           В три грани черная коса.
          <w:br/>
           Она в крови и без ответа,
          <w:br/>
           Но тайный голос произнес:
          <w:br/>
           «Булат, противник Магомета,
          <w:br/>
           Меня с главы девичьей снес!
          <w:br/>
           Гордясь красой неприхотливой,
          <w:br/>
           В родной свободной стороне
          <w:br/>
           Чело невинности стыдливой
          <w:br/>
           Владело мною в тишине.
          <w:br/>
           Еще за час до грозной битвы
          <w:br/>
           С врагом отечественных гор
          <w:br/>
           Пылал в жару святой молитвы
          <w:br/>
           Звезды Чир-Юрта ясный взор.
          <w:br/>
           Надежда храбрых на Пророка
          <w:br/>
           Отваги буйной не спасла,
          <w:br/>
           И я во прах веленьем рока
          <w:br/>
           Скатилась с юного чела!
          <w:br/>
           Оставь меня!.. Кого лелеет
          <w:br/>
           Украдкой нежная краса,
          <w:br/>
           Тому на сердце грусть навеет
          <w:br/>
           В три грани черная коса…»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2022-04-24T00:30:18+03:00</dcterms:created>
  <dcterms:modified xsi:type="dcterms:W3CDTF">2022-04-24T00:30:18+03:00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