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бушлаты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нашей спиной остались паденья, закаты,
          <w:br/>
          Ну хоть бы ничтожный, ну хоть бы невидимый взлет!
          <w:br/>
          Мне хочется верить, что черные наши бушлаты
          <w:br/>
          Дадут нам возможность сегодня увидеть восход.
          <w:br/>
          <w:br/>
          Сегодня на людях сказали: "Умрите геройски!"
          <w:br/>
          Попробуем - ладно! Увидим, какой оборот.
          <w:br/>
          Я только подумал, чужие куря папироски:
          <w:br/>
          "Тут кто как сумеет, - мне важно увидеть восход."
          <w:br/>
          <w:br/>
          Особая рота - особый почет для сапера.
          <w:br/>
          Не прыгайте с финкой на спину мою из ветвей,
          <w:br/>
          Напрасно стараться,- я и с перерезанным горлом
          <w:br/>
          Сегодня увижу восход до развязки своей.
          <w:br/>
          <w:br/>
          Прошли по тылам мы, держась, чтоб не резать их сонных,
          <w:br/>
          И вдруг я заметил, когда прокусили проход,-
          <w:br/>
          Еще несмышленый, зеленый, но чуткий подсолнух
          <w:br/>
          Уже повернулся верхушкой своей на восход.
          <w:br/>
          <w:br/>
          За нашей спиною в шесть тридцать остались - я знаю,-
          <w:br/>
          Не только паденья, закаты, но взлет и восход.
          <w:br/>
          Два провода голых, зубами скрипя, зачищаю,-
          <w:br/>
          Восхода не видел, но понял: вот-вот - и взойдет.
          <w:br/>
          <w:br/>
          ...Уходит обратно на нас поредевшая рота.
          <w:br/>
          Что было - не важно, а важен лишь взорваный форт.
          <w:br/>
          Мне хочется верить, что грубая наша работа
          <w:br/>
          Вам дарит возможность беспошлинно видеть восход.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2021-11-11T04:00:30+03:00</dcterms:created>
  <dcterms:modified xsi:type="dcterms:W3CDTF">2021-11-11T04:00:30+03:00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