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Черные города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Черные города,
          <w:br/>
          воображенья грязь.
          <w:br/>
          Сдавленное ‘когда’,
          <w:br/>
          выплюнутое ‘вчерась’,
          <w:br/>
          карканье воронка,
          <w:br/>
          камерный айболит,
          <w:br/>
          вдавливанье позвонка
          <w:br/>
          в стираный неолит.
          <w:br/>
          <w:br/>
          — Вот что нас ждет, дружок,
          <w:br/>
          до скончанья времен,
          <w:br/>
          вот в чем твой сапожок
          <w:br/>
          чавкать приговорен,
          <w:br/>
          также как мой штиблет,
          <w:br/>
          хоть и не нов на вид.
          <w:br/>
          Гончую этот след
          <w:br/>
          не воодушевит.
          <w:br/>
          <w:br/>
          Вот оттого нога,
          <w:br/>
          возраст подметки для,
          <w:br/>
          и не спешит в бега,
          <w:br/>
          хоть велика земля.
          <w:br/>
          Так что через плечо
          <w:br/>
          виден беды рельеф,
          <w:br/>
          где белеет еще
          <w:br/>
          лампочка, перегорев.
          <w:br/>
          <w:br/>
          Впрочем, итог разрух —
          <w:br/>
          с фениксом схожий смрад.
          <w:br/>
          Счастье — суть роскошь двух;
          <w:br/>
          горе — есть демократ.
          <w:br/>
          Что для слезы — впервой,
          <w:br/>
          то — лебеда росе.
          <w:br/>
          Вдохновлены травой,
          <w:br/>
          мы делаемся, как все.
          <w:br/>
          <w:br/>
          То-то идут домой
          <w:br/>
          вдоль большака столбы —
          <w:br/>
          в этом, дружок, прямой
          <w:br/>
          виден расчет судьбы,
          <w:br/>
          чтобы не только бог,
          <w:br/>
          ночь сотворивший с днем,
          <w:br/>
          слиться с пейзажем мог
          <w:br/>
          и раствориться в нем.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2022-03-17T21:43:55+03:00</dcterms:created>
  <dcterms:modified xsi:type="dcterms:W3CDTF">2022-03-17T21:43:55+03:00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