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стебли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Два баккарди, четыре с содой!
          <w:br/>
           – Си, мадам! Вам самый большой.
          <w:br/>
           Черный парень в костюме модном,
          <w:br/>
           Черный бог с золотой душой…
          <w:br/>
          <w:br/>
          Черный стебель в степи безводной,
          <w:br/>
           Влагу с губ я твоих ловлю, –
          <w:br/>
           Ты невеста моя, свобода,
          <w:br/>
           Я одну лишь тебя люблю.
          <w:br/>
          <w:br/>
          Я одну лишь тебя не прóдал,
          <w:br/>
           Я одну лишь тебя ласкал.
          <w:br/>
           Я во всех словарях свободу
          <w:br/>
           Раньше слов остальных искал.
          <w:br/>
          <w:br/>
          …Будет счастье звенеть мечами,
          <w:br/>
           Будет литься вино рекой,
          <w:br/>
           Черный бог поведет очами,
          <w:br/>
           Ярость черной взмахнет рукой…
          <w:br/>
          <w:br/>
          – Два баккарди, четыре с содой! –
          <w:br/>
           Милый облик пропал на миг.
          <w:br/>
           Черный парень к тебе, свобода,
          <w:br/>
           Оскорбленной душой приник.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2022-04-22T03:30:50+03:00</dcterms:created>
  <dcterms:modified xsi:type="dcterms:W3CDTF">2022-04-22T03:30:50+03:00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