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Честь вашего я круга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Честь вашего я круга,
          <w:br/>
          Друзья, высоко чту,
          <w:br/>
          Но надо знать друг друга,
          <w:br/>
          Игра начистоту!
          <w:br/>
          <w:br/>
          Пора нам объясниться —
          <w:br/>
          Вам пригожусь ли я?
          <w:br/>
          Не будем же чиниться,
          <w:br/>
          Вот исповедь моя!
          <w:br/>
          . . . . . . . .
          <w:br/>
          И всякого, кто плачет,
          <w:br/>
          Утешить я бы рад —
          <w:br/>
          Но это ведь не значит,
          <w:br/>
          Чтоб был я демократ!
          <w:br/>
          . . . . . . . .
          <w:br/>
          Во всем же прочем, братцы,
          <w:br/>
          На четверть иль на треть,
          <w:br/>
          Быть может, мы сойдемся,
          <w:br/>
          Лишь надо посмотреть!
          <w:br/>
          . . . . . . . .
          <w:br/>
          Чтобы в суде был прав
          <w:br/>
          Лишь тот, чьи руки черны,
          <w:br/>
          Чьи ж белы — виноват,
          <w:br/>
          Нет, нет, слуга покорный!
          <w:br/>
          Нет, я не демократ!
          <w:br/>
          . . . . . . . .
          <w:br/>
          Чтоб вместо твердых правил
          <w:br/>
          В суде на мненья шло?
          <w:br/>
          Чтобы землею правил
          <w:br/>
          Не разум, а число?
          <w:br/>
          . . . . . . . .
          <w:br/>
          Чтоб каждой пьяной роже
          <w:br/>
          Я стал считаться брат?
          <w:br/>
          Нет, нет, избави боже!
          <w:br/>
          Нет, я не демократ!
          <w:br/>
          . . . . . . . .
          <w:br/>
          Барон остзейский ближе,
          <w:br/>
          Чем русский казнокрад.
          <w:br/>
          . . . . . . . .
          <w:br/>
          Vox populi — vox Dei!
          <w:br/>
          Зипун — гражданства знак.
          <w:br/>
          Да сгинут все злодеи,
          <w:br/>
          Что носят черный фрак!
          <w:br/>
          . . . . . . . .
          <w:br/>
          Не филантроп я тоже
          <w:br/>
          . . . . . . . .
          <w:br/>
          И каждый гражданин
          <w:br/>
          Имел чтоб позволенье
          <w:br/>
          Быть на руку нечист?
          <w:br/>
          Нет, нет, мое почтенье!
          <w:br/>
          Нет, я не коммунист!
          <w:br/>
          . . . . . . . .
          <w:br/>
          Чтоб всем в свои карманы
          <w:br/>
          Дал руки запускать?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2022-03-25T11:05:06+03:00</dcterms:created>
  <dcterms:modified xsi:type="dcterms:W3CDTF">2022-03-25T11:05:06+03:00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