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"Что, Муза моя"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Что, Муза моя! Жива ли еще?
          <w:br/>
          Так узник стучит к товарищу
          <w:br/>
          В слух, в ямку, перстом продолбленную
          <w:br/>
          — Что Муза моя? Надолго ли ей?
          <w:br/>
          <w:br/>
          Соседки, сердцами спутанные.
          <w:br/>
          Тюремное перестукиванье.
          <w:br/>
          <w:br/>
          Что Муза моя? Жива ли еще?
          <w:br/>
          Глазами не знать желающими,
          <w:br/>
          Усмешкою правду кроющими,
          <w:br/>
          Соседскими, справа-коечными
          <w:br/>
          <w:br/>
          — Что, братец? Часочек выиграли?
          <w:br/>
          Больничное перемигиванье.
          <w:br/>
          <w:br/>
          Эх, дело мое! Эх, марлевое!
          <w:br/>
          Так небо боев над Армиями,
          <w:br/>
          Зарницами вкось исчёрканное,
          <w:br/>
          Ресничное пересвёркиванье.
          <w:br/>
          <w:br/>
          В воронке дымка рассеянного —
          <w:br/>
          Солдатское пересмеиванье.
          <w:br/>
          <w:br/>
          Ну, Муза моя! Хоть рифму еще!
          <w:br/>
          Щекой — Илионом вспыхнувшею
          <w:br/>
          К щеке: «Не крушись! Расковывает
          <w:br/>
          Смерть — узы мои! До скорого ведь?»
          <w:br/>
          <w:br/>
          Предсмертного ложа свадебного —
          <w:br/>
          Последнее перетрагиванье.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2021-11-11T03:22:45+03:00</dcterms:created>
  <dcterms:modified xsi:type="dcterms:W3CDTF">2021-11-11T03:22:45+03:00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