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други! сердце расщепилось
          <w:br/>
           И опустела голова…
          <w:br/>
           Оно так бойко билось, билось
          <w:br/>
           И — стало… чувства и слова
          <w:br/>
           Оцепенели… Я, бескрылый,
          <w:br/>
           Стою, хладею и молчу:
          <w:br/>
           Летать по высям нет уж силы,
          <w:br/>
           А ползать не хочу!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2022-04-21T21:40:50+03:00</dcterms:created>
  <dcterms:modified xsi:type="dcterms:W3CDTF">2022-04-21T21:40:50+03:00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