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дух бессмертных горе веселит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дух бессмертных горе веселит
          <w:br/>
           При взгляде на мир наш земной?
          <w:br/>
           Лишь сердце, которого зло не страшит,
          <w:br/>
           И дух, готовый на бой,
          <w:br/>
           Да веры исполненный, смелый взгляд,
          <w:br/>
           Подъятый всегда к небесам:
          <w:br/>
           Зане там вечные звезды блестят
          <w:br/>
           И сила вечная там.
          <w:br/>
           Слеза, что из ока на землю бежит, —
          <w:br/>
           Земле она дань, та слеза.
          <w:br/>
           К святому эфиру отчизны парит
          <w:br/>
           Божественный дух в небеса.
          <w:br/>
           Покою в кругу богов обитать
          <w:br/>
           Суждено от века веков,
          <w:br/>
           И кто не умеет, как муж, умирать,
          <w:br/>
           Не сын то бессмертных богов.
          <w:br/>
           Спускаются тучи на дольный луг,
          <w:br/>
           Но солнце не снидет с высот…
          <w:br/>
           Горе?, горе? окованный дух!
          <w:br/>
           Туда, где туман не живет.
          <w:br/>
           В сиянии лавр там нетленный цветет,
          <w:br/>
           Где стремлению цель и конец;
          <w:br/>
           Размахнись же крылом и смелее вперед, —
          <w:br/>
           Там ждет тебя вечный венец.
          <w:br/>
           Боролись великие старых времен,
          <w:br/>
           Благородные братья твои,
          <w:br/>
           И шли, герои, не зная препон,
          <w:br/>
           В страну возданий они…
          <w:br/>
           Из их травою поросших могил
          <w:br/>
           Некий голос звучит на одно:
          <w:br/>
           «Они чашу пили не утратили сил,
          <w:br/>
           Им бессмертие славы дано».
          <w:br/>
           И вот что бессмертных горе? веселит
          <w:br/>
           При взгляде на мир наш земной:
          <w:br/>
           Лишь сердце, которого зло не страшит,
          <w:br/>
           И дух, готовый на бой,
          <w:br/>
           Да веры исполненный, смелый взгляд,
          <w:br/>
           Подъятый всегда к небесам:
          <w:br/>
           Зане там вечные звезды блестят
          <w:br/>
           И сила вечная там.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2022-04-22T09:15:55+03:00</dcterms:created>
  <dcterms:modified xsi:type="dcterms:W3CDTF">2022-04-22T09:15:55+03:00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