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ж, опять бунтовать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ж, опять бунтовать? Едва ли,-
          <w:br/>
           барабанщик бьет отбой.
          <w:br/>
           Отчудили, откочевали,
          <w:br/>
           отстранствовали мы с тобой.
          <w:br/>
          <w:br/>
          Нога не стремится в стремя.
          <w:br/>
           Даль пустынна. Ночь темна.
          <w:br/>
           Отлетело для нас время,
          <w:br/>
           наступают для нас времена.
          <w:br/>
          <w:br/>
          Если страшно, так только немножко,
          <w:br/>
           только легкий озноб, не дрожь.
          <w:br/>
           К заплаканному окошку
          <w:br/>
           подойдешь, стекло протрешь —
          <w:br/>
          <w:br/>
          И не переулок соседний
          <w:br/>
           увидишь, о смерти скорбя,
          <w:br/>
           не старуху, что к ранней обедне
          <w:br/>
           спозаранку волочит себя.
          <w:br/>
          <w:br/>
          Не замызганную стену
          <w:br/>
           увидишь в окне своем,
          <w:br/>
           не чахлый рассвет, не антенну
          <w:br/>
           с задремавшим на ней воробьем,
          <w:br/>
          <w:br/>
          а такое увидишь, такое,
          <w:br/>
           чего и сказать не могу,-
          <w:br/>
           ликование световое,
          <w:br/>
           пронизывающее мглу!..
          <w:br/>
          <w:br/>
          И женский голос, ликуя,
          <w:br/>
           — один в светлом клире —
          <w:br/>
           поет и поет: Аллилуйя,
          <w:br/>
           аллилуйя миру в мире!..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2022-04-23T12:55:37+03:00</dcterms:created>
  <dcterms:modified xsi:type="dcterms:W3CDTF">2022-04-23T12:55:37+03:00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