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может быть лучше дороги лесной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может быть лучше дороги лесной
          <w:br/>
          В полуденной, нежно спасающей мгле!
          <w:br/>
          Свой дух притаился здесь в каждом стволе.
          <w:br/>
          Что может быть лучше дороги лесной,
          <w:br/>
          Особенно в полдень румяной, весной,
          <w:br/>
          Когда еще холод таится в земле!
          <w:br/>
          Что может быть лучше дороги лесной
          <w:br/>
          В спасающей, милой, полуденной мгле!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2022-03-18T14:38:06+03:00</dcterms:created>
  <dcterms:modified xsi:type="dcterms:W3CDTF">2022-03-18T14:38:06+03:00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